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D21C" w14:textId="32AE2301" w:rsidR="00E50376" w:rsidRPr="00550EF7" w:rsidRDefault="00E50376"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FOR IMMEDIATE RELEASE</w:t>
      </w:r>
    </w:p>
    <w:p w14:paraId="5D81ACC9" w14:textId="57FE74D6" w:rsidR="00E50376" w:rsidRPr="00550EF7" w:rsidRDefault="005E65AE"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November 8, 2021</w:t>
      </w:r>
    </w:p>
    <w:p w14:paraId="7C17D6ED" w14:textId="399D3C3B" w:rsidR="00E50376" w:rsidRPr="00550EF7" w:rsidRDefault="00E50376" w:rsidP="00550EF7">
      <w:pPr>
        <w:rPr>
          <w:rFonts w:ascii="Times" w:hAnsi="Times" w:cstheme="minorHAnsi"/>
          <w:color w:val="000000" w:themeColor="text1"/>
          <w:sz w:val="22"/>
          <w:szCs w:val="22"/>
        </w:rPr>
      </w:pPr>
    </w:p>
    <w:p w14:paraId="373BCDFE" w14:textId="77777777" w:rsidR="005E65AE" w:rsidRPr="00550EF7" w:rsidRDefault="005E65AE"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 xml:space="preserve">Annette </w:t>
      </w:r>
      <w:proofErr w:type="spellStart"/>
      <w:r w:rsidRPr="00550EF7">
        <w:rPr>
          <w:rFonts w:ascii="Times" w:hAnsi="Times" w:cstheme="minorHAnsi"/>
          <w:color w:val="000000" w:themeColor="text1"/>
          <w:sz w:val="22"/>
          <w:szCs w:val="22"/>
        </w:rPr>
        <w:t>DePalma</w:t>
      </w:r>
      <w:proofErr w:type="spellEnd"/>
    </w:p>
    <w:p w14:paraId="0C5A4EA9" w14:textId="2E84DB7E" w:rsidR="005E65AE" w:rsidRPr="00550EF7" w:rsidRDefault="005E65AE"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adepalma@twp.maplewood.nj.us</w:t>
      </w:r>
    </w:p>
    <w:p w14:paraId="689F03BF" w14:textId="77777777" w:rsidR="00865677" w:rsidRPr="00550EF7" w:rsidRDefault="00865677" w:rsidP="00550EF7">
      <w:pPr>
        <w:rPr>
          <w:rFonts w:ascii="Times" w:hAnsi="Times" w:cstheme="minorHAnsi"/>
          <w:color w:val="000000" w:themeColor="text1"/>
          <w:sz w:val="22"/>
          <w:szCs w:val="22"/>
        </w:rPr>
      </w:pPr>
    </w:p>
    <w:p w14:paraId="6017582E" w14:textId="072B2C2E" w:rsidR="00E50376" w:rsidRPr="00550EF7" w:rsidRDefault="005E65AE"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 xml:space="preserve">Nicole </w:t>
      </w:r>
      <w:proofErr w:type="spellStart"/>
      <w:r w:rsidRPr="00550EF7">
        <w:rPr>
          <w:rFonts w:ascii="Times" w:hAnsi="Times" w:cstheme="minorHAnsi"/>
          <w:color w:val="000000" w:themeColor="text1"/>
          <w:sz w:val="22"/>
          <w:szCs w:val="22"/>
        </w:rPr>
        <w:t>Dooskin</w:t>
      </w:r>
      <w:proofErr w:type="spellEnd"/>
      <w:r w:rsidRPr="00550EF7">
        <w:rPr>
          <w:rFonts w:ascii="Times" w:hAnsi="Times" w:cstheme="minorHAnsi"/>
          <w:color w:val="000000" w:themeColor="text1"/>
          <w:sz w:val="22"/>
          <w:szCs w:val="22"/>
        </w:rPr>
        <w:t xml:space="preserve"> Wallace</w:t>
      </w:r>
    </w:p>
    <w:p w14:paraId="601C8045" w14:textId="753B835B" w:rsidR="00E50376" w:rsidRPr="00550EF7" w:rsidRDefault="005E65AE"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nwallace@springfieldavenue.com</w:t>
      </w:r>
    </w:p>
    <w:p w14:paraId="5C42E361" w14:textId="0D19E76B" w:rsidR="00E50376" w:rsidRPr="00550EF7" w:rsidRDefault="00E50376" w:rsidP="00550EF7">
      <w:pPr>
        <w:rPr>
          <w:rFonts w:ascii="Times" w:hAnsi="Times" w:cstheme="minorHAnsi"/>
          <w:color w:val="000000" w:themeColor="text1"/>
          <w:sz w:val="22"/>
          <w:szCs w:val="22"/>
        </w:rPr>
      </w:pPr>
    </w:p>
    <w:p w14:paraId="35CFABEB" w14:textId="7B032B1D" w:rsidR="00E50376" w:rsidRPr="00550EF7" w:rsidRDefault="00E50376" w:rsidP="00550EF7">
      <w:pPr>
        <w:rPr>
          <w:rFonts w:ascii="Times" w:hAnsi="Times" w:cstheme="minorHAnsi"/>
          <w:color w:val="000000" w:themeColor="text1"/>
          <w:sz w:val="22"/>
          <w:szCs w:val="22"/>
        </w:rPr>
      </w:pPr>
    </w:p>
    <w:p w14:paraId="1BAE3EA4" w14:textId="255326D4" w:rsidR="005C73E1" w:rsidRPr="00550EF7" w:rsidRDefault="005E65AE" w:rsidP="00550EF7">
      <w:pPr>
        <w:jc w:val="center"/>
        <w:rPr>
          <w:rFonts w:ascii="Times" w:hAnsi="Times" w:cstheme="minorHAnsi"/>
          <w:b/>
          <w:bCs/>
          <w:color w:val="000000" w:themeColor="text1"/>
          <w:sz w:val="22"/>
          <w:szCs w:val="22"/>
        </w:rPr>
      </w:pPr>
      <w:r w:rsidRPr="00550EF7">
        <w:rPr>
          <w:rFonts w:ascii="Times" w:hAnsi="Times" w:cstheme="minorHAnsi"/>
          <w:b/>
          <w:bCs/>
          <w:color w:val="000000" w:themeColor="text1"/>
          <w:sz w:val="22"/>
          <w:szCs w:val="22"/>
        </w:rPr>
        <w:t>Maplewood, NJ</w:t>
      </w:r>
      <w:r w:rsidR="005C73E1" w:rsidRPr="00550EF7">
        <w:rPr>
          <w:rFonts w:ascii="Times" w:hAnsi="Times" w:cstheme="minorHAnsi"/>
          <w:b/>
          <w:bCs/>
          <w:color w:val="000000" w:themeColor="text1"/>
          <w:sz w:val="22"/>
          <w:szCs w:val="22"/>
        </w:rPr>
        <w:t xml:space="preserve"> Awarded Neighborhood Preservation Program Grant </w:t>
      </w:r>
    </w:p>
    <w:p w14:paraId="2292D9EE" w14:textId="77777777" w:rsidR="005C73E1" w:rsidRPr="00550EF7" w:rsidRDefault="005C73E1" w:rsidP="00550EF7">
      <w:pPr>
        <w:rPr>
          <w:rFonts w:ascii="Times" w:hAnsi="Times" w:cstheme="minorHAnsi"/>
          <w:color w:val="000000" w:themeColor="text1"/>
          <w:sz w:val="22"/>
          <w:szCs w:val="22"/>
          <w:highlight w:val="cyan"/>
        </w:rPr>
      </w:pPr>
    </w:p>
    <w:p w14:paraId="2F0FF4F0" w14:textId="14F13D48" w:rsidR="00DB3B42" w:rsidRPr="00550EF7" w:rsidRDefault="005E65AE"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MAPLEWOOD, NJ--</w:t>
      </w:r>
      <w:r w:rsidR="00E50376" w:rsidRPr="00550EF7">
        <w:rPr>
          <w:rFonts w:ascii="Times" w:hAnsi="Times" w:cstheme="minorHAnsi"/>
          <w:color w:val="000000" w:themeColor="text1"/>
          <w:sz w:val="22"/>
          <w:szCs w:val="22"/>
        </w:rPr>
        <w:t xml:space="preserve"> The </w:t>
      </w:r>
      <w:r w:rsidRPr="00550EF7">
        <w:rPr>
          <w:rFonts w:ascii="Times" w:hAnsi="Times" w:cstheme="minorHAnsi"/>
          <w:color w:val="000000" w:themeColor="text1"/>
          <w:sz w:val="22"/>
          <w:szCs w:val="22"/>
        </w:rPr>
        <w:t>Township of Maplewood</w:t>
      </w:r>
      <w:r w:rsidR="00E50376" w:rsidRPr="00550EF7">
        <w:rPr>
          <w:rFonts w:ascii="Times" w:hAnsi="Times" w:cstheme="minorHAnsi"/>
          <w:color w:val="000000" w:themeColor="text1"/>
          <w:sz w:val="22"/>
          <w:szCs w:val="22"/>
        </w:rPr>
        <w:t xml:space="preserve"> has been awarded a 5</w:t>
      </w:r>
      <w:r w:rsidR="00112410" w:rsidRPr="00550EF7">
        <w:rPr>
          <w:rFonts w:ascii="Times" w:hAnsi="Times" w:cstheme="minorHAnsi"/>
          <w:color w:val="000000" w:themeColor="text1"/>
          <w:sz w:val="22"/>
          <w:szCs w:val="22"/>
        </w:rPr>
        <w:t>-year</w:t>
      </w:r>
      <w:r w:rsidR="00E50376" w:rsidRPr="00550EF7">
        <w:rPr>
          <w:rFonts w:ascii="Times" w:hAnsi="Times" w:cstheme="minorHAnsi"/>
          <w:color w:val="000000" w:themeColor="text1"/>
          <w:sz w:val="22"/>
          <w:szCs w:val="22"/>
        </w:rPr>
        <w:t xml:space="preserve"> </w:t>
      </w:r>
      <w:r w:rsidR="00A11078" w:rsidRPr="00550EF7">
        <w:rPr>
          <w:rFonts w:ascii="Times" w:hAnsi="Times" w:cstheme="minorHAnsi"/>
          <w:color w:val="000000" w:themeColor="text1"/>
          <w:sz w:val="22"/>
          <w:szCs w:val="22"/>
        </w:rPr>
        <w:t xml:space="preserve">designation, including an initial $125,000 </w:t>
      </w:r>
      <w:r w:rsidR="00E50376" w:rsidRPr="00550EF7">
        <w:rPr>
          <w:rFonts w:ascii="Times" w:hAnsi="Times" w:cstheme="minorHAnsi"/>
          <w:color w:val="000000" w:themeColor="text1"/>
          <w:sz w:val="22"/>
          <w:szCs w:val="22"/>
        </w:rPr>
        <w:t xml:space="preserve">grant </w:t>
      </w:r>
      <w:r w:rsidR="00112410" w:rsidRPr="00550EF7">
        <w:rPr>
          <w:rFonts w:ascii="Times" w:hAnsi="Times" w:cstheme="minorHAnsi"/>
          <w:color w:val="000000" w:themeColor="text1"/>
          <w:sz w:val="22"/>
          <w:szCs w:val="22"/>
        </w:rPr>
        <w:t xml:space="preserve">from </w:t>
      </w:r>
      <w:r w:rsidR="00E50376" w:rsidRPr="00550EF7">
        <w:rPr>
          <w:rFonts w:ascii="Times" w:hAnsi="Times" w:cstheme="minorHAnsi"/>
          <w:color w:val="000000" w:themeColor="text1"/>
          <w:sz w:val="22"/>
          <w:szCs w:val="22"/>
        </w:rPr>
        <w:t xml:space="preserve">the </w:t>
      </w:r>
      <w:r w:rsidR="00865677" w:rsidRPr="00550EF7">
        <w:rPr>
          <w:rFonts w:ascii="Times" w:hAnsi="Times" w:cstheme="minorHAnsi"/>
          <w:color w:val="000000" w:themeColor="text1"/>
          <w:sz w:val="22"/>
          <w:szCs w:val="22"/>
        </w:rPr>
        <w:t xml:space="preserve">New Jersey </w:t>
      </w:r>
      <w:r w:rsidR="00E50376" w:rsidRPr="00550EF7">
        <w:rPr>
          <w:rFonts w:ascii="Times" w:hAnsi="Times" w:cstheme="minorHAnsi"/>
          <w:color w:val="000000" w:themeColor="text1"/>
          <w:sz w:val="22"/>
          <w:szCs w:val="22"/>
        </w:rPr>
        <w:t>Department of Community Affairs’ Neighborhood Preservation Program</w:t>
      </w:r>
      <w:r w:rsidR="00047D02" w:rsidRPr="00550EF7">
        <w:rPr>
          <w:rFonts w:ascii="Times" w:hAnsi="Times" w:cstheme="minorHAnsi"/>
          <w:color w:val="000000" w:themeColor="text1"/>
          <w:sz w:val="22"/>
          <w:szCs w:val="22"/>
        </w:rPr>
        <w:t xml:space="preserve"> (NPP)</w:t>
      </w:r>
      <w:r w:rsidR="00E50376" w:rsidRPr="00550EF7">
        <w:rPr>
          <w:rFonts w:ascii="Times" w:hAnsi="Times" w:cstheme="minorHAnsi"/>
          <w:color w:val="000000" w:themeColor="text1"/>
          <w:sz w:val="22"/>
          <w:szCs w:val="22"/>
        </w:rPr>
        <w:t xml:space="preserve">.  </w:t>
      </w:r>
      <w:r w:rsidR="00A11078" w:rsidRPr="00550EF7">
        <w:rPr>
          <w:rFonts w:ascii="Times" w:hAnsi="Times" w:cstheme="minorHAnsi"/>
          <w:color w:val="000000" w:themeColor="text1"/>
          <w:sz w:val="22"/>
          <w:szCs w:val="22"/>
        </w:rPr>
        <w:t>Pending annual State budget capacity, t</w:t>
      </w:r>
      <w:r w:rsidR="00E50376" w:rsidRPr="00550EF7">
        <w:rPr>
          <w:rFonts w:ascii="Times" w:hAnsi="Times" w:cstheme="minorHAnsi"/>
          <w:color w:val="000000" w:themeColor="text1"/>
          <w:sz w:val="22"/>
          <w:szCs w:val="22"/>
        </w:rPr>
        <w:t xml:space="preserve">he </w:t>
      </w:r>
      <w:r w:rsidRPr="00550EF7">
        <w:rPr>
          <w:rFonts w:ascii="Times" w:hAnsi="Times" w:cstheme="minorHAnsi"/>
          <w:color w:val="000000" w:themeColor="text1"/>
          <w:sz w:val="22"/>
          <w:szCs w:val="22"/>
        </w:rPr>
        <w:t>Hilton Neighborhood/Springfield Avenue District</w:t>
      </w:r>
      <w:r w:rsidR="00E50376" w:rsidRPr="00550EF7">
        <w:rPr>
          <w:rFonts w:ascii="Times" w:hAnsi="Times" w:cstheme="minorHAnsi"/>
          <w:color w:val="000000" w:themeColor="text1"/>
          <w:sz w:val="22"/>
          <w:szCs w:val="22"/>
        </w:rPr>
        <w:t xml:space="preserve"> </w:t>
      </w:r>
      <w:r w:rsidR="00DB3B42" w:rsidRPr="00550EF7">
        <w:rPr>
          <w:rFonts w:ascii="Times" w:hAnsi="Times" w:cstheme="minorHAnsi"/>
          <w:color w:val="000000" w:themeColor="text1"/>
          <w:sz w:val="22"/>
          <w:szCs w:val="22"/>
        </w:rPr>
        <w:t>is anticipated to</w:t>
      </w:r>
      <w:r w:rsidR="00E50376" w:rsidRPr="00550EF7">
        <w:rPr>
          <w:rFonts w:ascii="Times" w:hAnsi="Times" w:cstheme="minorHAnsi"/>
          <w:color w:val="000000" w:themeColor="text1"/>
          <w:sz w:val="22"/>
          <w:szCs w:val="22"/>
        </w:rPr>
        <w:t xml:space="preserve"> receive </w:t>
      </w:r>
      <w:r w:rsidR="00DB3B42" w:rsidRPr="00550EF7">
        <w:rPr>
          <w:rFonts w:ascii="Times" w:hAnsi="Times" w:cstheme="minorHAnsi"/>
          <w:color w:val="000000" w:themeColor="text1"/>
          <w:sz w:val="22"/>
          <w:szCs w:val="22"/>
        </w:rPr>
        <w:t xml:space="preserve">up to </w:t>
      </w:r>
      <w:r w:rsidR="00E50376" w:rsidRPr="00550EF7">
        <w:rPr>
          <w:rFonts w:ascii="Times" w:hAnsi="Times" w:cstheme="minorHAnsi"/>
          <w:color w:val="000000" w:themeColor="text1"/>
          <w:sz w:val="22"/>
          <w:szCs w:val="22"/>
        </w:rPr>
        <w:t xml:space="preserve">$125,000 a year for </w:t>
      </w:r>
      <w:r w:rsidR="00A11078" w:rsidRPr="00550EF7">
        <w:rPr>
          <w:rFonts w:ascii="Times" w:hAnsi="Times" w:cstheme="minorHAnsi"/>
          <w:color w:val="000000" w:themeColor="text1"/>
          <w:sz w:val="22"/>
          <w:szCs w:val="22"/>
        </w:rPr>
        <w:t xml:space="preserve">a total of </w:t>
      </w:r>
      <w:r w:rsidR="00E50376" w:rsidRPr="00550EF7">
        <w:rPr>
          <w:rFonts w:ascii="Times" w:hAnsi="Times" w:cstheme="minorHAnsi"/>
          <w:color w:val="000000" w:themeColor="text1"/>
          <w:sz w:val="22"/>
          <w:szCs w:val="22"/>
        </w:rPr>
        <w:t xml:space="preserve">five years to assist with economic and community development.  </w:t>
      </w:r>
    </w:p>
    <w:p w14:paraId="7FDF51B4" w14:textId="77777777" w:rsidR="00DB3B42" w:rsidRPr="00550EF7" w:rsidRDefault="00DB3B42" w:rsidP="00550EF7">
      <w:pPr>
        <w:rPr>
          <w:rFonts w:ascii="Times" w:hAnsi="Times" w:cstheme="minorHAnsi"/>
          <w:color w:val="000000" w:themeColor="text1"/>
          <w:sz w:val="22"/>
          <w:szCs w:val="22"/>
        </w:rPr>
      </w:pPr>
    </w:p>
    <w:p w14:paraId="3A064F89" w14:textId="11B54493" w:rsidR="00983B9E" w:rsidRPr="00550EF7" w:rsidRDefault="00A11078" w:rsidP="00550EF7">
      <w:pPr>
        <w:rPr>
          <w:rFonts w:ascii="Times" w:hAnsi="Times" w:cstheme="minorHAnsi"/>
          <w:color w:val="000000" w:themeColor="text1"/>
          <w:sz w:val="22"/>
          <w:szCs w:val="22"/>
        </w:rPr>
      </w:pPr>
      <w:r w:rsidRPr="00550EF7">
        <w:rPr>
          <w:rFonts w:ascii="Times" w:hAnsi="Times" w:cstheme="minorHAnsi"/>
          <w:color w:val="000000" w:themeColor="text1"/>
          <w:sz w:val="22"/>
          <w:szCs w:val="22"/>
        </w:rPr>
        <w:t xml:space="preserve">In addition to funding, the State’s NPP Team of place-based revitalization experts will </w:t>
      </w:r>
      <w:r w:rsidR="00523C4D" w:rsidRPr="00550EF7">
        <w:rPr>
          <w:rFonts w:ascii="Times" w:hAnsi="Times" w:cstheme="minorHAnsi"/>
          <w:color w:val="000000" w:themeColor="text1"/>
          <w:sz w:val="22"/>
          <w:szCs w:val="22"/>
        </w:rPr>
        <w:t>provide</w:t>
      </w:r>
      <w:r w:rsidRPr="00550EF7">
        <w:rPr>
          <w:rFonts w:ascii="Times" w:hAnsi="Times" w:cstheme="minorHAnsi"/>
          <w:color w:val="000000" w:themeColor="text1"/>
          <w:sz w:val="22"/>
          <w:szCs w:val="22"/>
        </w:rPr>
        <w:t xml:space="preserve"> a robust array of technical assistance and training to guide and empower this local effort. </w:t>
      </w:r>
      <w:r w:rsidR="005E65AE" w:rsidRPr="00550EF7">
        <w:rPr>
          <w:rFonts w:ascii="Times" w:hAnsi="Times" w:cstheme="minorHAnsi"/>
          <w:color w:val="000000" w:themeColor="text1"/>
          <w:sz w:val="22"/>
          <w:szCs w:val="22"/>
        </w:rPr>
        <w:t>Maplewood</w:t>
      </w:r>
      <w:r w:rsidR="00E50376" w:rsidRPr="00550EF7">
        <w:rPr>
          <w:rFonts w:ascii="Times" w:hAnsi="Times" w:cstheme="minorHAnsi"/>
          <w:color w:val="000000" w:themeColor="text1"/>
          <w:sz w:val="22"/>
          <w:szCs w:val="22"/>
        </w:rPr>
        <w:t xml:space="preserve"> is among 40 communities throughout New Jersey to receive this designation since </w:t>
      </w:r>
      <w:proofErr w:type="gramStart"/>
      <w:r w:rsidR="00E04588" w:rsidRPr="00550EF7">
        <w:rPr>
          <w:rFonts w:ascii="Times" w:hAnsi="Times" w:cstheme="minorHAnsi"/>
          <w:color w:val="000000" w:themeColor="text1"/>
          <w:sz w:val="22"/>
          <w:szCs w:val="22"/>
        </w:rPr>
        <w:t xml:space="preserve">NPP </w:t>
      </w:r>
      <w:r w:rsidR="00E50376" w:rsidRPr="00550EF7">
        <w:rPr>
          <w:rFonts w:ascii="Times" w:hAnsi="Times" w:cstheme="minorHAnsi"/>
          <w:color w:val="000000" w:themeColor="text1"/>
          <w:sz w:val="22"/>
          <w:szCs w:val="22"/>
        </w:rPr>
        <w:t>was revived in 2019</w:t>
      </w:r>
      <w:r w:rsidR="00E04588" w:rsidRPr="00550EF7">
        <w:rPr>
          <w:rFonts w:ascii="Times" w:hAnsi="Times" w:cstheme="minorHAnsi"/>
          <w:color w:val="000000" w:themeColor="text1"/>
          <w:sz w:val="22"/>
          <w:szCs w:val="22"/>
        </w:rPr>
        <w:t xml:space="preserve"> by Governor Phil Murphy and Lt. Governor Sheila Oliver</w:t>
      </w:r>
      <w:r w:rsidR="00DB3B42" w:rsidRPr="00550EF7">
        <w:rPr>
          <w:rFonts w:ascii="Times" w:hAnsi="Times" w:cstheme="minorHAnsi"/>
          <w:color w:val="000000" w:themeColor="text1"/>
          <w:sz w:val="22"/>
          <w:szCs w:val="22"/>
        </w:rPr>
        <w:t xml:space="preserve"> as part of their plan to create a stronger and fairer New Jersey</w:t>
      </w:r>
      <w:proofErr w:type="gramEnd"/>
      <w:r w:rsidR="00DB3B42" w:rsidRPr="00550EF7">
        <w:rPr>
          <w:rFonts w:ascii="Times" w:hAnsi="Times" w:cstheme="minorHAnsi"/>
          <w:color w:val="000000" w:themeColor="text1"/>
          <w:sz w:val="22"/>
          <w:szCs w:val="22"/>
        </w:rPr>
        <w:t>.</w:t>
      </w:r>
    </w:p>
    <w:p w14:paraId="75F05DDA" w14:textId="214D7825" w:rsidR="00E50376" w:rsidRPr="00550EF7" w:rsidRDefault="00E50376" w:rsidP="00550EF7">
      <w:pPr>
        <w:rPr>
          <w:rFonts w:ascii="Times" w:hAnsi="Times" w:cstheme="minorHAnsi"/>
          <w:color w:val="000000" w:themeColor="text1"/>
          <w:sz w:val="22"/>
          <w:szCs w:val="22"/>
        </w:rPr>
      </w:pPr>
    </w:p>
    <w:p w14:paraId="51911108" w14:textId="79724E25" w:rsidR="00983B9E" w:rsidRPr="00550EF7" w:rsidRDefault="00983B9E" w:rsidP="00550EF7">
      <w:pPr>
        <w:ind w:left="270" w:right="540"/>
        <w:jc w:val="both"/>
        <w:rPr>
          <w:rFonts w:ascii="Times" w:hAnsi="Times" w:cstheme="minorHAnsi"/>
          <w:color w:val="000000" w:themeColor="text1"/>
          <w:sz w:val="22"/>
          <w:szCs w:val="22"/>
        </w:rPr>
      </w:pPr>
      <w:r w:rsidRPr="00550EF7">
        <w:rPr>
          <w:rFonts w:ascii="Times" w:hAnsi="Times" w:cstheme="minorHAnsi"/>
          <w:color w:val="000000" w:themeColor="text1"/>
          <w:sz w:val="22"/>
          <w:szCs w:val="22"/>
        </w:rPr>
        <w:t>“I want to thank the DCA for their</w:t>
      </w:r>
      <w:r w:rsidR="00550EF7" w:rsidRPr="00550EF7">
        <w:rPr>
          <w:rFonts w:ascii="Times" w:hAnsi="Times" w:cstheme="minorHAnsi"/>
          <w:color w:val="000000" w:themeColor="text1"/>
          <w:sz w:val="22"/>
          <w:szCs w:val="22"/>
        </w:rPr>
        <w:t xml:space="preserve"> continued support of Maplewood’</w:t>
      </w:r>
      <w:r w:rsidRPr="00550EF7">
        <w:rPr>
          <w:rFonts w:ascii="Times" w:hAnsi="Times" w:cstheme="minorHAnsi"/>
          <w:color w:val="000000" w:themeColor="text1"/>
          <w:sz w:val="22"/>
          <w:szCs w:val="22"/>
        </w:rPr>
        <w:t xml:space="preserve">s development initiatives. Springfield Avenue is our most robust and diverse business district.  This grant will allow us to continue our efforts to enhance the quality of life for our Hilton community by providing additional amenities and assist us with attracting and retaining an array of new and upcoming small businesses. It’s a big win for all of Maplewood,” said Maplewood Mayor Frank </w:t>
      </w:r>
      <w:proofErr w:type="spellStart"/>
      <w:r w:rsidRPr="00550EF7">
        <w:rPr>
          <w:rFonts w:ascii="Times" w:hAnsi="Times" w:cstheme="minorHAnsi"/>
          <w:color w:val="000000" w:themeColor="text1"/>
          <w:sz w:val="22"/>
          <w:szCs w:val="22"/>
        </w:rPr>
        <w:t>McGehee</w:t>
      </w:r>
      <w:proofErr w:type="spellEnd"/>
      <w:r w:rsidRPr="00550EF7">
        <w:rPr>
          <w:rFonts w:ascii="Times" w:hAnsi="Times" w:cstheme="minorHAnsi"/>
          <w:color w:val="000000" w:themeColor="text1"/>
          <w:sz w:val="22"/>
          <w:szCs w:val="22"/>
        </w:rPr>
        <w:t>.</w:t>
      </w:r>
    </w:p>
    <w:p w14:paraId="4E07CBD4" w14:textId="77777777" w:rsidR="00550EF7" w:rsidRPr="00550EF7" w:rsidRDefault="00550EF7" w:rsidP="00550EF7">
      <w:pPr>
        <w:ind w:left="270" w:right="540"/>
        <w:jc w:val="both"/>
        <w:rPr>
          <w:rFonts w:ascii="Times" w:hAnsi="Times" w:cstheme="minorHAnsi"/>
          <w:color w:val="000000" w:themeColor="text1"/>
          <w:sz w:val="22"/>
          <w:szCs w:val="22"/>
        </w:rPr>
      </w:pPr>
    </w:p>
    <w:p w14:paraId="19994C07" w14:textId="29065A72" w:rsidR="00047D02" w:rsidRPr="00550EF7" w:rsidRDefault="00047D02" w:rsidP="00550EF7">
      <w:pPr>
        <w:rPr>
          <w:rFonts w:ascii="Times" w:hAnsi="Times" w:cstheme="minorHAnsi"/>
          <w:color w:val="000000" w:themeColor="text1"/>
          <w:sz w:val="22"/>
          <w:szCs w:val="22"/>
        </w:rPr>
      </w:pPr>
    </w:p>
    <w:p w14:paraId="1DE9C8D3" w14:textId="60573D5B" w:rsidR="00983B9E" w:rsidRPr="00550EF7" w:rsidRDefault="00983B9E" w:rsidP="00550EF7">
      <w:pPr>
        <w:ind w:left="270" w:right="540"/>
        <w:jc w:val="both"/>
        <w:rPr>
          <w:rFonts w:ascii="Times" w:hAnsi="Times" w:cstheme="minorHAnsi"/>
          <w:color w:val="000000" w:themeColor="text1"/>
          <w:sz w:val="22"/>
          <w:szCs w:val="22"/>
        </w:rPr>
      </w:pPr>
      <w:r w:rsidRPr="00550EF7">
        <w:rPr>
          <w:rFonts w:ascii="Times" w:hAnsi="Times" w:cstheme="minorHAnsi"/>
          <w:color w:val="000000" w:themeColor="text1"/>
          <w:sz w:val="22"/>
          <w:szCs w:val="22"/>
        </w:rPr>
        <w:t xml:space="preserve">“Hilton Neighborhood/Springfield Avenue District encompasses a portion of the Hilton Neighborhood and a portion of the Springfield Avenue Special Improvement District.  The Springfield Avenue section is a growing pedestrian-focused district, gradually attracting more businesses that serve resident and the surrounding local community.  The Hilton Neighborhood is Maplewood’s most diverse neighborhood, and known for its strong community activism and neighborhood pride,” added </w:t>
      </w:r>
      <w:r w:rsidR="00550EF7" w:rsidRPr="00550EF7">
        <w:rPr>
          <w:rFonts w:ascii="Times" w:hAnsi="Times" w:cstheme="minorHAnsi"/>
          <w:color w:val="000000" w:themeColor="text1"/>
          <w:sz w:val="22"/>
          <w:szCs w:val="22"/>
        </w:rPr>
        <w:t xml:space="preserve">Springfield Avenue Partnership Executive Director Nicole </w:t>
      </w:r>
      <w:proofErr w:type="spellStart"/>
      <w:r w:rsidR="00550EF7" w:rsidRPr="00550EF7">
        <w:rPr>
          <w:rFonts w:ascii="Times" w:hAnsi="Times" w:cstheme="minorHAnsi"/>
          <w:color w:val="000000" w:themeColor="text1"/>
          <w:sz w:val="22"/>
          <w:szCs w:val="22"/>
        </w:rPr>
        <w:t>Dooskin</w:t>
      </w:r>
      <w:proofErr w:type="spellEnd"/>
      <w:r w:rsidR="00550EF7" w:rsidRPr="00550EF7">
        <w:rPr>
          <w:rFonts w:ascii="Times" w:hAnsi="Times" w:cstheme="minorHAnsi"/>
          <w:color w:val="000000" w:themeColor="text1"/>
          <w:sz w:val="22"/>
          <w:szCs w:val="22"/>
        </w:rPr>
        <w:t xml:space="preserve"> Wallace.</w:t>
      </w:r>
    </w:p>
    <w:p w14:paraId="4C5240E7" w14:textId="77777777" w:rsidR="00983B9E" w:rsidRPr="00550EF7" w:rsidRDefault="00983B9E" w:rsidP="00550EF7">
      <w:pPr>
        <w:rPr>
          <w:rFonts w:ascii="Times" w:hAnsi="Times" w:cstheme="minorHAnsi"/>
          <w:color w:val="000000" w:themeColor="text1"/>
          <w:sz w:val="22"/>
          <w:szCs w:val="22"/>
        </w:rPr>
      </w:pPr>
    </w:p>
    <w:p w14:paraId="73C8A034" w14:textId="20C54319" w:rsidR="00047D02" w:rsidRPr="00550EF7" w:rsidRDefault="00047D02" w:rsidP="00550EF7">
      <w:pPr>
        <w:rPr>
          <w:rFonts w:ascii="Times" w:eastAsia="Times New Roman" w:hAnsi="Times" w:cstheme="minorHAnsi"/>
          <w:color w:val="000000" w:themeColor="text1"/>
          <w:sz w:val="22"/>
          <w:szCs w:val="22"/>
        </w:rPr>
      </w:pPr>
      <w:r w:rsidRPr="00550EF7">
        <w:rPr>
          <w:rFonts w:ascii="Times" w:eastAsia="Times New Roman" w:hAnsi="Times" w:cstheme="minorHAnsi"/>
          <w:color w:val="000000" w:themeColor="text1"/>
          <w:sz w:val="22"/>
          <w:szCs w:val="22"/>
        </w:rPr>
        <w:t xml:space="preserve">The </w:t>
      </w:r>
      <w:r w:rsidR="00865677" w:rsidRPr="00550EF7">
        <w:rPr>
          <w:rFonts w:ascii="Times" w:eastAsia="Times New Roman" w:hAnsi="Times" w:cstheme="minorHAnsi"/>
          <w:color w:val="000000" w:themeColor="text1"/>
          <w:sz w:val="22"/>
          <w:szCs w:val="22"/>
        </w:rPr>
        <w:t>program is designed</w:t>
      </w:r>
      <w:r w:rsidRPr="00550EF7">
        <w:rPr>
          <w:rFonts w:ascii="Times" w:eastAsia="Times New Roman" w:hAnsi="Times" w:cstheme="minorHAnsi"/>
          <w:color w:val="000000" w:themeColor="text1"/>
          <w:sz w:val="22"/>
          <w:szCs w:val="22"/>
        </w:rPr>
        <w:t xml:space="preserve"> to increase place, economic</w:t>
      </w:r>
      <w:r w:rsidR="00DB3B42" w:rsidRPr="00550EF7">
        <w:rPr>
          <w:rFonts w:ascii="Times" w:eastAsia="Times New Roman" w:hAnsi="Times" w:cstheme="minorHAnsi"/>
          <w:color w:val="000000" w:themeColor="text1"/>
          <w:sz w:val="22"/>
          <w:szCs w:val="22"/>
        </w:rPr>
        <w:t>, civic</w:t>
      </w:r>
      <w:r w:rsidRPr="00550EF7">
        <w:rPr>
          <w:rFonts w:ascii="Times" w:eastAsia="Times New Roman" w:hAnsi="Times" w:cstheme="minorHAnsi"/>
          <w:color w:val="000000" w:themeColor="text1"/>
          <w:sz w:val="22"/>
          <w:szCs w:val="22"/>
        </w:rPr>
        <w:t xml:space="preserve"> and social value.  It s</w:t>
      </w:r>
      <w:r w:rsidR="00865677" w:rsidRPr="00550EF7">
        <w:rPr>
          <w:rFonts w:ascii="Times" w:eastAsia="Times New Roman" w:hAnsi="Times" w:cstheme="minorHAnsi"/>
          <w:color w:val="000000" w:themeColor="text1"/>
          <w:sz w:val="22"/>
          <w:szCs w:val="22"/>
        </w:rPr>
        <w:t>eeks</w:t>
      </w:r>
      <w:r w:rsidRPr="00550EF7">
        <w:rPr>
          <w:rFonts w:ascii="Times" w:eastAsia="Times New Roman" w:hAnsi="Times" w:cstheme="minorHAnsi"/>
          <w:color w:val="000000" w:themeColor="text1"/>
          <w:sz w:val="22"/>
          <w:szCs w:val="22"/>
        </w:rPr>
        <w:t xml:space="preserve"> to achieve this by enhancing buildings, streets and </w:t>
      </w:r>
      <w:r w:rsidR="00865677" w:rsidRPr="00550EF7">
        <w:rPr>
          <w:rFonts w:ascii="Times" w:eastAsia="Times New Roman" w:hAnsi="Times" w:cstheme="minorHAnsi"/>
          <w:color w:val="000000" w:themeColor="text1"/>
          <w:sz w:val="22"/>
          <w:szCs w:val="22"/>
        </w:rPr>
        <w:t>a</w:t>
      </w:r>
      <w:r w:rsidRPr="00550EF7">
        <w:rPr>
          <w:rFonts w:ascii="Times" w:eastAsia="Times New Roman" w:hAnsi="Times" w:cstheme="minorHAnsi"/>
          <w:color w:val="000000" w:themeColor="text1"/>
          <w:sz w:val="22"/>
          <w:szCs w:val="22"/>
        </w:rPr>
        <w:t xml:space="preserve"> district’s entire physical realm, </w:t>
      </w:r>
      <w:r w:rsidR="008A5926" w:rsidRPr="00550EF7">
        <w:rPr>
          <w:rFonts w:ascii="Times" w:eastAsia="Times New Roman" w:hAnsi="Times" w:cstheme="minorHAnsi"/>
          <w:color w:val="000000" w:themeColor="text1"/>
          <w:sz w:val="22"/>
          <w:szCs w:val="22"/>
        </w:rPr>
        <w:t xml:space="preserve">by </w:t>
      </w:r>
      <w:r w:rsidRPr="00550EF7">
        <w:rPr>
          <w:rFonts w:ascii="Times" w:eastAsia="Times New Roman" w:hAnsi="Times" w:cstheme="minorHAnsi"/>
          <w:color w:val="000000" w:themeColor="text1"/>
          <w:sz w:val="22"/>
          <w:szCs w:val="22"/>
        </w:rPr>
        <w:t>supporting and coordinating small business recovery, growth and sustainability</w:t>
      </w:r>
      <w:bookmarkStart w:id="0" w:name="_GoBack"/>
      <w:r w:rsidRPr="00550EF7">
        <w:rPr>
          <w:rFonts w:ascii="Times" w:eastAsia="Times New Roman" w:hAnsi="Times" w:cstheme="minorHAnsi"/>
          <w:color w:val="000000" w:themeColor="text1"/>
          <w:sz w:val="22"/>
          <w:szCs w:val="22"/>
        </w:rPr>
        <w:t xml:space="preserve">, </w:t>
      </w:r>
      <w:bookmarkEnd w:id="0"/>
      <w:r w:rsidRPr="00550EF7">
        <w:rPr>
          <w:rFonts w:ascii="Times" w:eastAsia="Times New Roman" w:hAnsi="Times" w:cstheme="minorHAnsi"/>
          <w:color w:val="000000" w:themeColor="text1"/>
          <w:sz w:val="22"/>
          <w:szCs w:val="22"/>
        </w:rPr>
        <w:t xml:space="preserve">and </w:t>
      </w:r>
      <w:r w:rsidR="008A5926" w:rsidRPr="00550EF7">
        <w:rPr>
          <w:rFonts w:ascii="Times" w:eastAsia="Times New Roman" w:hAnsi="Times" w:cstheme="minorHAnsi"/>
          <w:color w:val="000000" w:themeColor="text1"/>
          <w:sz w:val="22"/>
          <w:szCs w:val="22"/>
        </w:rPr>
        <w:t xml:space="preserve">by </w:t>
      </w:r>
      <w:r w:rsidRPr="00550EF7">
        <w:rPr>
          <w:rFonts w:ascii="Times" w:eastAsia="Times New Roman" w:hAnsi="Times" w:cstheme="minorHAnsi"/>
          <w:color w:val="000000" w:themeColor="text1"/>
          <w:sz w:val="22"/>
          <w:szCs w:val="22"/>
        </w:rPr>
        <w:t xml:space="preserve">marketing district events and activities while </w:t>
      </w:r>
      <w:r w:rsidR="00994E17" w:rsidRPr="00550EF7">
        <w:rPr>
          <w:rFonts w:ascii="Times" w:eastAsia="Times New Roman" w:hAnsi="Times" w:cstheme="minorHAnsi"/>
          <w:color w:val="000000" w:themeColor="text1"/>
          <w:sz w:val="22"/>
          <w:szCs w:val="22"/>
        </w:rPr>
        <w:t xml:space="preserve">also </w:t>
      </w:r>
      <w:r w:rsidRPr="00550EF7">
        <w:rPr>
          <w:rFonts w:ascii="Times" w:eastAsia="Times New Roman" w:hAnsi="Times" w:cstheme="minorHAnsi"/>
          <w:color w:val="000000" w:themeColor="text1"/>
          <w:sz w:val="22"/>
          <w:szCs w:val="22"/>
        </w:rPr>
        <w:t>engaging local stakeholders in planning and relationship building.  T</w:t>
      </w:r>
      <w:r w:rsidRPr="00550EF7">
        <w:rPr>
          <w:rFonts w:ascii="Times" w:hAnsi="Times" w:cstheme="minorHAnsi"/>
          <w:color w:val="000000" w:themeColor="text1"/>
          <w:sz w:val="22"/>
          <w:szCs w:val="22"/>
        </w:rPr>
        <w:t xml:space="preserve">he state’s NPP Team will work closely with the </w:t>
      </w:r>
      <w:r w:rsidR="005E65AE" w:rsidRPr="00550EF7">
        <w:rPr>
          <w:rFonts w:ascii="Times" w:hAnsi="Times" w:cstheme="minorHAnsi"/>
          <w:color w:val="000000" w:themeColor="text1"/>
          <w:sz w:val="22"/>
          <w:szCs w:val="22"/>
        </w:rPr>
        <w:t>Springfield Avenue Partnership</w:t>
      </w:r>
      <w:r w:rsidRPr="00550EF7">
        <w:rPr>
          <w:rFonts w:ascii="Times" w:hAnsi="Times" w:cstheme="minorHAnsi"/>
          <w:color w:val="000000" w:themeColor="text1"/>
          <w:sz w:val="22"/>
          <w:szCs w:val="22"/>
        </w:rPr>
        <w:t xml:space="preserve"> to support an array of </w:t>
      </w:r>
      <w:r w:rsidRPr="00550EF7">
        <w:rPr>
          <w:rFonts w:ascii="Times" w:eastAsia="Times New Roman" w:hAnsi="Times" w:cstheme="minorHAnsi"/>
          <w:color w:val="000000" w:themeColor="text1"/>
          <w:sz w:val="22"/>
          <w:szCs w:val="22"/>
        </w:rPr>
        <w:t xml:space="preserve">bottom-up efforts that create visible and tangible change, leverage other public and private resources, and address real needs and aspirations of </w:t>
      </w:r>
      <w:r w:rsidR="00A11078" w:rsidRPr="00550EF7">
        <w:rPr>
          <w:rFonts w:ascii="Times" w:eastAsia="Times New Roman" w:hAnsi="Times" w:cstheme="minorHAnsi"/>
          <w:color w:val="000000" w:themeColor="text1"/>
          <w:sz w:val="22"/>
          <w:szCs w:val="22"/>
        </w:rPr>
        <w:t xml:space="preserve">stakeholders, including </w:t>
      </w:r>
      <w:r w:rsidR="00865677" w:rsidRPr="00550EF7">
        <w:rPr>
          <w:rFonts w:ascii="Times" w:eastAsia="Times New Roman" w:hAnsi="Times" w:cstheme="minorHAnsi"/>
          <w:color w:val="000000" w:themeColor="text1"/>
          <w:sz w:val="22"/>
          <w:szCs w:val="22"/>
        </w:rPr>
        <w:t>residents and business owners</w:t>
      </w:r>
      <w:r w:rsidRPr="00550EF7">
        <w:rPr>
          <w:rFonts w:ascii="Times" w:eastAsia="Times New Roman" w:hAnsi="Times" w:cstheme="minorHAnsi"/>
          <w:color w:val="000000" w:themeColor="text1"/>
          <w:sz w:val="22"/>
          <w:szCs w:val="22"/>
        </w:rPr>
        <w:t xml:space="preserve">.  </w:t>
      </w:r>
    </w:p>
    <w:p w14:paraId="5723F181" w14:textId="18F4CEE3" w:rsidR="00E04588" w:rsidRPr="00550EF7" w:rsidRDefault="00E04588" w:rsidP="00550EF7">
      <w:pPr>
        <w:rPr>
          <w:rFonts w:ascii="Times" w:eastAsia="Times New Roman" w:hAnsi="Times" w:cstheme="minorHAnsi"/>
          <w:color w:val="000000" w:themeColor="text1"/>
          <w:sz w:val="22"/>
          <w:szCs w:val="22"/>
        </w:rPr>
      </w:pPr>
    </w:p>
    <w:p w14:paraId="1D9C8AD9" w14:textId="6E8DD69E" w:rsidR="00983B9E" w:rsidRPr="00550EF7" w:rsidRDefault="005E65AE" w:rsidP="00550EF7">
      <w:pPr>
        <w:rPr>
          <w:rFonts w:ascii="Times" w:eastAsia="Times New Roman" w:hAnsi="Times" w:cstheme="minorHAnsi"/>
          <w:color w:val="000000" w:themeColor="text1"/>
          <w:sz w:val="22"/>
          <w:szCs w:val="22"/>
        </w:rPr>
      </w:pPr>
      <w:r w:rsidRPr="00550EF7">
        <w:rPr>
          <w:rFonts w:ascii="Times" w:hAnsi="Times" w:cstheme="minorHAnsi"/>
          <w:color w:val="000000" w:themeColor="text1"/>
          <w:sz w:val="22"/>
          <w:szCs w:val="22"/>
        </w:rPr>
        <w:t>The Township and Springfield Avenue Partnership</w:t>
      </w:r>
      <w:r w:rsidR="00DB3B42" w:rsidRPr="00550EF7">
        <w:rPr>
          <w:rFonts w:ascii="Times" w:eastAsia="Times New Roman" w:hAnsi="Times" w:cstheme="minorHAnsi"/>
          <w:color w:val="000000" w:themeColor="text1"/>
          <w:sz w:val="22"/>
          <w:szCs w:val="22"/>
        </w:rPr>
        <w:t>, under the leadership of a local NPP Coordinator with support of a local NPP Stakeholder Team will creat</w:t>
      </w:r>
      <w:r w:rsidR="008A5926" w:rsidRPr="00550EF7">
        <w:rPr>
          <w:rFonts w:ascii="Times" w:eastAsia="Times New Roman" w:hAnsi="Times" w:cstheme="minorHAnsi"/>
          <w:color w:val="000000" w:themeColor="text1"/>
          <w:sz w:val="22"/>
          <w:szCs w:val="22"/>
        </w:rPr>
        <w:t>e</w:t>
      </w:r>
      <w:r w:rsidR="00DB3B42" w:rsidRPr="00550EF7">
        <w:rPr>
          <w:rFonts w:ascii="Times" w:eastAsia="Times New Roman" w:hAnsi="Times" w:cstheme="minorHAnsi"/>
          <w:color w:val="000000" w:themeColor="text1"/>
          <w:sz w:val="22"/>
          <w:szCs w:val="22"/>
        </w:rPr>
        <w:t xml:space="preserve"> an NPP Implementation Plan that combines significant community engagement, local knowledge, and hard data. The result</w:t>
      </w:r>
      <w:r w:rsidR="008A5926" w:rsidRPr="00550EF7">
        <w:rPr>
          <w:rFonts w:ascii="Times" w:eastAsia="Times New Roman" w:hAnsi="Times" w:cstheme="minorHAnsi"/>
          <w:color w:val="000000" w:themeColor="text1"/>
          <w:sz w:val="22"/>
          <w:szCs w:val="22"/>
        </w:rPr>
        <w:t>ing</w:t>
      </w:r>
      <w:r w:rsidR="00DB3B42" w:rsidRPr="00550EF7">
        <w:rPr>
          <w:rFonts w:ascii="Times" w:eastAsia="Times New Roman" w:hAnsi="Times" w:cstheme="minorHAnsi"/>
          <w:color w:val="000000" w:themeColor="text1"/>
          <w:sz w:val="22"/>
          <w:szCs w:val="22"/>
        </w:rPr>
        <w:t xml:space="preserve"> Implementation Plan is an achievable and comprehensive set of projects and programs that address local needs and build on local assets in its NPP District.  </w:t>
      </w:r>
    </w:p>
    <w:p w14:paraId="5D6CB5EC" w14:textId="77777777" w:rsidR="00550EF7" w:rsidRPr="00550EF7" w:rsidRDefault="00550EF7" w:rsidP="00550EF7">
      <w:pPr>
        <w:rPr>
          <w:rFonts w:ascii="Times" w:eastAsia="Times New Roman" w:hAnsi="Times" w:cstheme="minorHAnsi"/>
          <w:color w:val="000000" w:themeColor="text1"/>
          <w:sz w:val="22"/>
          <w:szCs w:val="22"/>
        </w:rPr>
      </w:pPr>
    </w:p>
    <w:p w14:paraId="2EFDB6D9" w14:textId="2E8C0E27" w:rsidR="00DB3B42" w:rsidRPr="00550EF7" w:rsidRDefault="00DB3B42" w:rsidP="00550EF7">
      <w:pPr>
        <w:pStyle w:val="NormalWeb"/>
        <w:spacing w:before="0" w:beforeAutospacing="0" w:after="0" w:afterAutospacing="0"/>
        <w:textAlignment w:val="baseline"/>
        <w:rPr>
          <w:rFonts w:ascii="Times" w:hAnsi="Times" w:cstheme="minorHAnsi"/>
          <w:color w:val="000000" w:themeColor="text1"/>
          <w:sz w:val="22"/>
          <w:szCs w:val="22"/>
        </w:rPr>
      </w:pPr>
      <w:r w:rsidRPr="00550EF7">
        <w:rPr>
          <w:rFonts w:ascii="Times" w:hAnsi="Times" w:cstheme="minorHAnsi"/>
          <w:color w:val="000000" w:themeColor="text1"/>
          <w:sz w:val="22"/>
          <w:szCs w:val="22"/>
        </w:rPr>
        <w:t xml:space="preserve">In total, 31 communities applied for only 20 available NPP designations. </w:t>
      </w:r>
      <w:r w:rsidR="00983B9E" w:rsidRPr="00550EF7">
        <w:rPr>
          <w:rFonts w:ascii="Times" w:hAnsi="Times" w:cstheme="minorHAnsi"/>
          <w:color w:val="000000" w:themeColor="text1"/>
          <w:sz w:val="22"/>
          <w:szCs w:val="22"/>
        </w:rPr>
        <w:t xml:space="preserve">Maplewood </w:t>
      </w:r>
      <w:r w:rsidRPr="00550EF7">
        <w:rPr>
          <w:rFonts w:ascii="Times" w:hAnsi="Times" w:cstheme="minorHAnsi"/>
          <w:color w:val="000000" w:themeColor="text1"/>
          <w:sz w:val="22"/>
          <w:szCs w:val="22"/>
        </w:rPr>
        <w:t>is part of this new group of 20 communities that include</w:t>
      </w:r>
      <w:r w:rsidR="00983B9E" w:rsidRPr="00550EF7">
        <w:rPr>
          <w:rFonts w:ascii="Times" w:hAnsi="Times" w:cstheme="minorHAnsi"/>
          <w:color w:val="000000" w:themeColor="text1"/>
          <w:sz w:val="22"/>
          <w:szCs w:val="22"/>
        </w:rPr>
        <w:t xml:space="preserve">s Newark </w:t>
      </w:r>
      <w:r w:rsidR="005E65AE" w:rsidRPr="00550EF7">
        <w:rPr>
          <w:rFonts w:ascii="Times" w:hAnsi="Times" w:cstheme="minorHAnsi"/>
          <w:color w:val="000000" w:themeColor="text1"/>
          <w:sz w:val="22"/>
          <w:szCs w:val="22"/>
        </w:rPr>
        <w:t xml:space="preserve">and South Orange. </w:t>
      </w:r>
      <w:r w:rsidR="00E04588" w:rsidRPr="00550EF7">
        <w:rPr>
          <w:rFonts w:ascii="Times" w:hAnsi="Times" w:cstheme="minorHAnsi"/>
          <w:color w:val="000000" w:themeColor="text1"/>
          <w:sz w:val="22"/>
          <w:szCs w:val="22"/>
        </w:rPr>
        <w:t>Since relaunching</w:t>
      </w:r>
      <w:r w:rsidRPr="00550EF7">
        <w:rPr>
          <w:rFonts w:ascii="Times" w:hAnsi="Times" w:cstheme="minorHAnsi"/>
          <w:color w:val="000000" w:themeColor="text1"/>
          <w:sz w:val="22"/>
          <w:szCs w:val="22"/>
        </w:rPr>
        <w:t xml:space="preserve"> in 2019,</w:t>
      </w:r>
      <w:r w:rsidR="00E04588" w:rsidRPr="00550EF7">
        <w:rPr>
          <w:rFonts w:ascii="Times" w:hAnsi="Times" w:cstheme="minorHAnsi"/>
          <w:color w:val="000000" w:themeColor="text1"/>
          <w:sz w:val="22"/>
          <w:szCs w:val="22"/>
        </w:rPr>
        <w:t xml:space="preserve"> NPP has helped generate physical, tangible change</w:t>
      </w:r>
      <w:r w:rsidRPr="00550EF7">
        <w:rPr>
          <w:rFonts w:ascii="Times" w:hAnsi="Times" w:cstheme="minorHAnsi"/>
          <w:color w:val="000000" w:themeColor="text1"/>
          <w:sz w:val="22"/>
          <w:szCs w:val="22"/>
        </w:rPr>
        <w:t>, including addressing impacts of the COVID-19 pandemic</w:t>
      </w:r>
      <w:r w:rsidR="00E04588" w:rsidRPr="00550EF7">
        <w:rPr>
          <w:rFonts w:ascii="Times" w:hAnsi="Times" w:cstheme="minorHAnsi"/>
          <w:color w:val="000000" w:themeColor="text1"/>
          <w:sz w:val="22"/>
          <w:szCs w:val="22"/>
        </w:rPr>
        <w:t xml:space="preserve"> in communities like </w:t>
      </w:r>
      <w:r w:rsidR="00BA45EC" w:rsidRPr="00550EF7">
        <w:rPr>
          <w:sz w:val="22"/>
          <w:szCs w:val="22"/>
        </w:rPr>
        <w:fldChar w:fldCharType="begin"/>
      </w:r>
      <w:r w:rsidR="00BA45EC" w:rsidRPr="00550EF7">
        <w:rPr>
          <w:sz w:val="22"/>
          <w:szCs w:val="22"/>
        </w:rPr>
        <w:instrText xml:space="preserve"> HYPERLINK "https://npprogramnj.wixsite.com/npphome/districts" \t "_self" </w:instrText>
      </w:r>
      <w:r w:rsidR="00BA45EC" w:rsidRPr="00550EF7">
        <w:rPr>
          <w:sz w:val="22"/>
          <w:szCs w:val="22"/>
        </w:rPr>
        <w:fldChar w:fldCharType="separate"/>
      </w:r>
      <w:r w:rsidR="00E04588" w:rsidRPr="00550EF7">
        <w:rPr>
          <w:rFonts w:ascii="Times" w:eastAsiaTheme="minorHAnsi" w:hAnsi="Times" w:cstheme="minorHAnsi"/>
          <w:color w:val="000000" w:themeColor="text1"/>
          <w:sz w:val="22"/>
          <w:szCs w:val="22"/>
        </w:rPr>
        <w:t>East Orange</w:t>
      </w:r>
      <w:r w:rsidR="00BA45EC" w:rsidRPr="00550EF7">
        <w:rPr>
          <w:rFonts w:ascii="Times" w:eastAsiaTheme="minorHAnsi" w:hAnsi="Times" w:cstheme="minorHAnsi"/>
          <w:color w:val="000000" w:themeColor="text1"/>
          <w:sz w:val="22"/>
          <w:szCs w:val="22"/>
        </w:rPr>
        <w:fldChar w:fldCharType="end"/>
      </w:r>
      <w:r w:rsidR="005E65AE" w:rsidRPr="00550EF7">
        <w:rPr>
          <w:rFonts w:ascii="Times" w:eastAsiaTheme="minorHAnsi" w:hAnsi="Times" w:cstheme="minorHAnsi"/>
          <w:color w:val="000000" w:themeColor="text1"/>
          <w:sz w:val="22"/>
          <w:szCs w:val="22"/>
        </w:rPr>
        <w:t xml:space="preserve">. </w:t>
      </w:r>
      <w:r w:rsidR="00112410" w:rsidRPr="00550EF7">
        <w:rPr>
          <w:rFonts w:ascii="Times" w:hAnsi="Times" w:cstheme="minorHAnsi"/>
          <w:color w:val="000000" w:themeColor="text1"/>
          <w:sz w:val="22"/>
          <w:szCs w:val="22"/>
        </w:rPr>
        <w:t xml:space="preserve"> </w:t>
      </w:r>
    </w:p>
    <w:p w14:paraId="1A727C91" w14:textId="77777777" w:rsidR="00865677" w:rsidRPr="00550EF7" w:rsidRDefault="00865677" w:rsidP="00550EF7">
      <w:pPr>
        <w:pStyle w:val="NormalWeb"/>
        <w:spacing w:before="0" w:beforeAutospacing="0" w:after="0" w:afterAutospacing="0"/>
        <w:textAlignment w:val="baseline"/>
        <w:rPr>
          <w:rFonts w:ascii="Times" w:hAnsi="Times" w:cstheme="minorHAnsi"/>
          <w:color w:val="000000" w:themeColor="text1"/>
          <w:sz w:val="22"/>
          <w:szCs w:val="22"/>
        </w:rPr>
      </w:pPr>
    </w:p>
    <w:p w14:paraId="1CF422E7" w14:textId="72C0EE96" w:rsidR="005C73E1" w:rsidRPr="00550EF7" w:rsidRDefault="00112410" w:rsidP="00550EF7">
      <w:pPr>
        <w:pStyle w:val="NormalWeb"/>
        <w:spacing w:before="0" w:beforeAutospacing="0" w:after="0" w:afterAutospacing="0"/>
        <w:textAlignment w:val="baseline"/>
        <w:rPr>
          <w:rFonts w:ascii="Times" w:hAnsi="Times" w:cstheme="minorHAnsi"/>
          <w:color w:val="000000" w:themeColor="text1"/>
          <w:sz w:val="22"/>
          <w:szCs w:val="22"/>
        </w:rPr>
      </w:pPr>
      <w:r w:rsidRPr="00550EF7">
        <w:rPr>
          <w:rFonts w:ascii="Times" w:hAnsi="Times" w:cstheme="minorHAnsi"/>
          <w:color w:val="000000" w:themeColor="text1"/>
          <w:sz w:val="22"/>
          <w:szCs w:val="22"/>
        </w:rPr>
        <w:t xml:space="preserve">For more information, contact </w:t>
      </w:r>
      <w:r w:rsidR="005E65AE" w:rsidRPr="00550EF7">
        <w:rPr>
          <w:rFonts w:ascii="Times" w:hAnsi="Times" w:cstheme="minorHAnsi"/>
          <w:color w:val="000000" w:themeColor="text1"/>
          <w:sz w:val="22"/>
          <w:szCs w:val="22"/>
        </w:rPr>
        <w:t xml:space="preserve">Nicole </w:t>
      </w:r>
      <w:proofErr w:type="spellStart"/>
      <w:r w:rsidR="005E65AE" w:rsidRPr="00550EF7">
        <w:rPr>
          <w:rFonts w:ascii="Times" w:hAnsi="Times" w:cstheme="minorHAnsi"/>
          <w:color w:val="000000" w:themeColor="text1"/>
          <w:sz w:val="22"/>
          <w:szCs w:val="22"/>
        </w:rPr>
        <w:t>Dooskin</w:t>
      </w:r>
      <w:proofErr w:type="spellEnd"/>
      <w:r w:rsidR="005E65AE" w:rsidRPr="00550EF7">
        <w:rPr>
          <w:rFonts w:ascii="Times" w:hAnsi="Times" w:cstheme="minorHAnsi"/>
          <w:color w:val="000000" w:themeColor="text1"/>
          <w:sz w:val="22"/>
          <w:szCs w:val="22"/>
        </w:rPr>
        <w:t xml:space="preserve"> Wallace</w:t>
      </w:r>
      <w:r w:rsidRPr="00550EF7">
        <w:rPr>
          <w:rFonts w:ascii="Times" w:hAnsi="Times" w:cstheme="minorHAnsi"/>
          <w:color w:val="000000" w:themeColor="text1"/>
          <w:sz w:val="22"/>
          <w:szCs w:val="22"/>
        </w:rPr>
        <w:t xml:space="preserve"> at </w:t>
      </w:r>
      <w:r w:rsidR="005E65AE" w:rsidRPr="00550EF7">
        <w:rPr>
          <w:rFonts w:ascii="Times" w:hAnsi="Times" w:cstheme="minorHAnsi"/>
          <w:color w:val="000000" w:themeColor="text1"/>
          <w:sz w:val="22"/>
          <w:szCs w:val="22"/>
        </w:rPr>
        <w:t>nwallace@springfieldavenue.com</w:t>
      </w:r>
      <w:r w:rsidR="00550EF7" w:rsidRPr="00550EF7">
        <w:rPr>
          <w:rFonts w:ascii="Times" w:hAnsi="Times" w:cstheme="minorHAnsi"/>
          <w:color w:val="000000" w:themeColor="text1"/>
          <w:sz w:val="22"/>
          <w:szCs w:val="22"/>
        </w:rPr>
        <w:t>.</w:t>
      </w:r>
      <w:r w:rsidRPr="00550EF7">
        <w:rPr>
          <w:rFonts w:ascii="Times" w:hAnsi="Times" w:cstheme="minorHAnsi"/>
          <w:color w:val="000000" w:themeColor="text1"/>
          <w:sz w:val="22"/>
          <w:szCs w:val="22"/>
        </w:rPr>
        <w:t xml:space="preserve"> </w:t>
      </w:r>
    </w:p>
    <w:sectPr w:rsidR="005C73E1" w:rsidRPr="00550EF7" w:rsidSect="00DB3B42">
      <w:headerReference w:type="default" r:id="rId8"/>
      <w:headerReference w:type="first" r:id="rId9"/>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981F" w14:textId="77777777" w:rsidR="00550EF7" w:rsidRDefault="00550EF7" w:rsidP="00E50376">
      <w:r>
        <w:separator/>
      </w:r>
    </w:p>
  </w:endnote>
  <w:endnote w:type="continuationSeparator" w:id="0">
    <w:p w14:paraId="7DDF43D1" w14:textId="77777777" w:rsidR="00550EF7" w:rsidRDefault="00550EF7" w:rsidP="00E5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93E47" w14:textId="77777777" w:rsidR="00550EF7" w:rsidRDefault="00550EF7" w:rsidP="00E50376">
      <w:r>
        <w:separator/>
      </w:r>
    </w:p>
  </w:footnote>
  <w:footnote w:type="continuationSeparator" w:id="0">
    <w:p w14:paraId="0DE8DEB7" w14:textId="77777777" w:rsidR="00550EF7" w:rsidRDefault="00550EF7" w:rsidP="00E50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02D54" w14:textId="6B06CE69" w:rsidR="00550EF7" w:rsidRPr="00E50376" w:rsidRDefault="00550EF7" w:rsidP="00E50376">
    <w:pPr>
      <w:pStyle w:val="Header"/>
      <w:rPr>
        <w:sz w:val="20"/>
        <w:szCs w:val="20"/>
      </w:rPr>
    </w:pPr>
    <w:r>
      <w:rPr>
        <w:sz w:val="20"/>
        <w:szCs w:val="20"/>
      </w:rPr>
      <w:t>Page 2 of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7784" w14:textId="534A46A8" w:rsidR="00550EF7" w:rsidRDefault="00550EF7" w:rsidP="005C73E1">
    <w:pPr>
      <w:pStyle w:val="Header"/>
    </w:pPr>
  </w:p>
  <w:p w14:paraId="19224EA0" w14:textId="77777777" w:rsidR="00550EF7" w:rsidRPr="005C73E1" w:rsidRDefault="00550EF7" w:rsidP="005C73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B1285"/>
    <w:multiLevelType w:val="multilevel"/>
    <w:tmpl w:val="751E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37AA3"/>
    <w:multiLevelType w:val="hybridMultilevel"/>
    <w:tmpl w:val="3780794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nsid w:val="355D688D"/>
    <w:multiLevelType w:val="multilevel"/>
    <w:tmpl w:val="6C0E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76"/>
    <w:rsid w:val="00047D02"/>
    <w:rsid w:val="00112410"/>
    <w:rsid w:val="002C2343"/>
    <w:rsid w:val="004C6435"/>
    <w:rsid w:val="00523C4D"/>
    <w:rsid w:val="00550EF7"/>
    <w:rsid w:val="005A4C23"/>
    <w:rsid w:val="005C73E1"/>
    <w:rsid w:val="005E6515"/>
    <w:rsid w:val="005E65AE"/>
    <w:rsid w:val="00707E6F"/>
    <w:rsid w:val="00727BA5"/>
    <w:rsid w:val="00865677"/>
    <w:rsid w:val="00875D2C"/>
    <w:rsid w:val="008A5926"/>
    <w:rsid w:val="00983B9E"/>
    <w:rsid w:val="00994E17"/>
    <w:rsid w:val="009C0E2B"/>
    <w:rsid w:val="00A107C9"/>
    <w:rsid w:val="00A11078"/>
    <w:rsid w:val="00BA0E47"/>
    <w:rsid w:val="00BA45EC"/>
    <w:rsid w:val="00C05A7A"/>
    <w:rsid w:val="00C66930"/>
    <w:rsid w:val="00D22852"/>
    <w:rsid w:val="00DB3B42"/>
    <w:rsid w:val="00E04588"/>
    <w:rsid w:val="00E23ED1"/>
    <w:rsid w:val="00E50376"/>
    <w:rsid w:val="00E729D7"/>
    <w:rsid w:val="00EC2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B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376"/>
    <w:pPr>
      <w:tabs>
        <w:tab w:val="center" w:pos="4680"/>
        <w:tab w:val="right" w:pos="9360"/>
      </w:tabs>
    </w:pPr>
  </w:style>
  <w:style w:type="character" w:customStyle="1" w:styleId="HeaderChar">
    <w:name w:val="Header Char"/>
    <w:basedOn w:val="DefaultParagraphFont"/>
    <w:link w:val="Header"/>
    <w:uiPriority w:val="99"/>
    <w:rsid w:val="00E50376"/>
  </w:style>
  <w:style w:type="paragraph" w:styleId="Footer">
    <w:name w:val="footer"/>
    <w:basedOn w:val="Normal"/>
    <w:link w:val="FooterChar"/>
    <w:uiPriority w:val="99"/>
    <w:unhideWhenUsed/>
    <w:rsid w:val="00E50376"/>
    <w:pPr>
      <w:tabs>
        <w:tab w:val="center" w:pos="4680"/>
        <w:tab w:val="right" w:pos="9360"/>
      </w:tabs>
    </w:pPr>
  </w:style>
  <w:style w:type="character" w:customStyle="1" w:styleId="FooterChar">
    <w:name w:val="Footer Char"/>
    <w:basedOn w:val="DefaultParagraphFont"/>
    <w:link w:val="Footer"/>
    <w:uiPriority w:val="99"/>
    <w:rsid w:val="00E50376"/>
  </w:style>
  <w:style w:type="character" w:styleId="Hyperlink">
    <w:name w:val="Hyperlink"/>
    <w:basedOn w:val="DefaultParagraphFont"/>
    <w:uiPriority w:val="99"/>
    <w:semiHidden/>
    <w:unhideWhenUsed/>
    <w:rsid w:val="00E04588"/>
    <w:rPr>
      <w:color w:val="0000FF"/>
      <w:u w:val="single"/>
    </w:rPr>
  </w:style>
  <w:style w:type="character" w:customStyle="1" w:styleId="apple-converted-space">
    <w:name w:val="apple-converted-space"/>
    <w:basedOn w:val="DefaultParagraphFont"/>
    <w:rsid w:val="00E04588"/>
  </w:style>
  <w:style w:type="paragraph" w:styleId="NormalWeb">
    <w:name w:val="Normal (Web)"/>
    <w:basedOn w:val="Normal"/>
    <w:uiPriority w:val="99"/>
    <w:unhideWhenUsed/>
    <w:rsid w:val="0011241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376"/>
    <w:pPr>
      <w:tabs>
        <w:tab w:val="center" w:pos="4680"/>
        <w:tab w:val="right" w:pos="9360"/>
      </w:tabs>
    </w:pPr>
  </w:style>
  <w:style w:type="character" w:customStyle="1" w:styleId="HeaderChar">
    <w:name w:val="Header Char"/>
    <w:basedOn w:val="DefaultParagraphFont"/>
    <w:link w:val="Header"/>
    <w:uiPriority w:val="99"/>
    <w:rsid w:val="00E50376"/>
  </w:style>
  <w:style w:type="paragraph" w:styleId="Footer">
    <w:name w:val="footer"/>
    <w:basedOn w:val="Normal"/>
    <w:link w:val="FooterChar"/>
    <w:uiPriority w:val="99"/>
    <w:unhideWhenUsed/>
    <w:rsid w:val="00E50376"/>
    <w:pPr>
      <w:tabs>
        <w:tab w:val="center" w:pos="4680"/>
        <w:tab w:val="right" w:pos="9360"/>
      </w:tabs>
    </w:pPr>
  </w:style>
  <w:style w:type="character" w:customStyle="1" w:styleId="FooterChar">
    <w:name w:val="Footer Char"/>
    <w:basedOn w:val="DefaultParagraphFont"/>
    <w:link w:val="Footer"/>
    <w:uiPriority w:val="99"/>
    <w:rsid w:val="00E50376"/>
  </w:style>
  <w:style w:type="character" w:styleId="Hyperlink">
    <w:name w:val="Hyperlink"/>
    <w:basedOn w:val="DefaultParagraphFont"/>
    <w:uiPriority w:val="99"/>
    <w:semiHidden/>
    <w:unhideWhenUsed/>
    <w:rsid w:val="00E04588"/>
    <w:rPr>
      <w:color w:val="0000FF"/>
      <w:u w:val="single"/>
    </w:rPr>
  </w:style>
  <w:style w:type="character" w:customStyle="1" w:styleId="apple-converted-space">
    <w:name w:val="apple-converted-space"/>
    <w:basedOn w:val="DefaultParagraphFont"/>
    <w:rsid w:val="00E04588"/>
  </w:style>
  <w:style w:type="paragraph" w:styleId="NormalWeb">
    <w:name w:val="Normal (Web)"/>
    <w:basedOn w:val="Normal"/>
    <w:uiPriority w:val="99"/>
    <w:unhideWhenUsed/>
    <w:rsid w:val="0011241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9340">
      <w:bodyDiv w:val="1"/>
      <w:marLeft w:val="0"/>
      <w:marRight w:val="0"/>
      <w:marTop w:val="0"/>
      <w:marBottom w:val="0"/>
      <w:divBdr>
        <w:top w:val="none" w:sz="0" w:space="0" w:color="auto"/>
        <w:left w:val="none" w:sz="0" w:space="0" w:color="auto"/>
        <w:bottom w:val="none" w:sz="0" w:space="0" w:color="auto"/>
        <w:right w:val="none" w:sz="0" w:space="0" w:color="auto"/>
      </w:divBdr>
    </w:div>
    <w:div w:id="424423043">
      <w:bodyDiv w:val="1"/>
      <w:marLeft w:val="0"/>
      <w:marRight w:val="0"/>
      <w:marTop w:val="0"/>
      <w:marBottom w:val="0"/>
      <w:divBdr>
        <w:top w:val="none" w:sz="0" w:space="0" w:color="auto"/>
        <w:left w:val="none" w:sz="0" w:space="0" w:color="auto"/>
        <w:bottom w:val="none" w:sz="0" w:space="0" w:color="auto"/>
        <w:right w:val="none" w:sz="0" w:space="0" w:color="auto"/>
      </w:divBdr>
    </w:div>
    <w:div w:id="427388955">
      <w:bodyDiv w:val="1"/>
      <w:marLeft w:val="0"/>
      <w:marRight w:val="0"/>
      <w:marTop w:val="0"/>
      <w:marBottom w:val="0"/>
      <w:divBdr>
        <w:top w:val="none" w:sz="0" w:space="0" w:color="auto"/>
        <w:left w:val="none" w:sz="0" w:space="0" w:color="auto"/>
        <w:bottom w:val="none" w:sz="0" w:space="0" w:color="auto"/>
        <w:right w:val="none" w:sz="0" w:space="0" w:color="auto"/>
      </w:divBdr>
      <w:divsChild>
        <w:div w:id="1750274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9648">
              <w:marLeft w:val="0"/>
              <w:marRight w:val="0"/>
              <w:marTop w:val="0"/>
              <w:marBottom w:val="0"/>
              <w:divBdr>
                <w:top w:val="none" w:sz="0" w:space="0" w:color="auto"/>
                <w:left w:val="none" w:sz="0" w:space="0" w:color="auto"/>
                <w:bottom w:val="none" w:sz="0" w:space="0" w:color="auto"/>
                <w:right w:val="none" w:sz="0" w:space="0" w:color="auto"/>
              </w:divBdr>
              <w:divsChild>
                <w:div w:id="19582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1172">
      <w:bodyDiv w:val="1"/>
      <w:marLeft w:val="0"/>
      <w:marRight w:val="0"/>
      <w:marTop w:val="0"/>
      <w:marBottom w:val="0"/>
      <w:divBdr>
        <w:top w:val="none" w:sz="0" w:space="0" w:color="auto"/>
        <w:left w:val="none" w:sz="0" w:space="0" w:color="auto"/>
        <w:bottom w:val="none" w:sz="0" w:space="0" w:color="auto"/>
        <w:right w:val="none" w:sz="0" w:space="0" w:color="auto"/>
      </w:divBdr>
      <w:divsChild>
        <w:div w:id="293218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048081">
              <w:marLeft w:val="0"/>
              <w:marRight w:val="0"/>
              <w:marTop w:val="0"/>
              <w:marBottom w:val="0"/>
              <w:divBdr>
                <w:top w:val="none" w:sz="0" w:space="0" w:color="auto"/>
                <w:left w:val="none" w:sz="0" w:space="0" w:color="auto"/>
                <w:bottom w:val="none" w:sz="0" w:space="0" w:color="auto"/>
                <w:right w:val="none" w:sz="0" w:space="0" w:color="auto"/>
              </w:divBdr>
              <w:divsChild>
                <w:div w:id="6540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3047">
      <w:bodyDiv w:val="1"/>
      <w:marLeft w:val="0"/>
      <w:marRight w:val="0"/>
      <w:marTop w:val="0"/>
      <w:marBottom w:val="0"/>
      <w:divBdr>
        <w:top w:val="none" w:sz="0" w:space="0" w:color="auto"/>
        <w:left w:val="none" w:sz="0" w:space="0" w:color="auto"/>
        <w:bottom w:val="none" w:sz="0" w:space="0" w:color="auto"/>
        <w:right w:val="none" w:sz="0" w:space="0" w:color="auto"/>
      </w:divBdr>
    </w:div>
    <w:div w:id="822165069">
      <w:bodyDiv w:val="1"/>
      <w:marLeft w:val="0"/>
      <w:marRight w:val="0"/>
      <w:marTop w:val="0"/>
      <w:marBottom w:val="0"/>
      <w:divBdr>
        <w:top w:val="none" w:sz="0" w:space="0" w:color="auto"/>
        <w:left w:val="none" w:sz="0" w:space="0" w:color="auto"/>
        <w:bottom w:val="none" w:sz="0" w:space="0" w:color="auto"/>
        <w:right w:val="none" w:sz="0" w:space="0" w:color="auto"/>
      </w:divBdr>
    </w:div>
    <w:div w:id="970133123">
      <w:bodyDiv w:val="1"/>
      <w:marLeft w:val="0"/>
      <w:marRight w:val="0"/>
      <w:marTop w:val="0"/>
      <w:marBottom w:val="0"/>
      <w:divBdr>
        <w:top w:val="none" w:sz="0" w:space="0" w:color="auto"/>
        <w:left w:val="none" w:sz="0" w:space="0" w:color="auto"/>
        <w:bottom w:val="none" w:sz="0" w:space="0" w:color="auto"/>
        <w:right w:val="none" w:sz="0" w:space="0" w:color="auto"/>
      </w:divBdr>
    </w:div>
    <w:div w:id="1667124239">
      <w:bodyDiv w:val="1"/>
      <w:marLeft w:val="0"/>
      <w:marRight w:val="0"/>
      <w:marTop w:val="0"/>
      <w:marBottom w:val="0"/>
      <w:divBdr>
        <w:top w:val="none" w:sz="0" w:space="0" w:color="auto"/>
        <w:left w:val="none" w:sz="0" w:space="0" w:color="auto"/>
        <w:bottom w:val="none" w:sz="0" w:space="0" w:color="auto"/>
        <w:right w:val="none" w:sz="0" w:space="0" w:color="auto"/>
      </w:divBdr>
    </w:div>
    <w:div w:id="1801652089">
      <w:bodyDiv w:val="1"/>
      <w:marLeft w:val="0"/>
      <w:marRight w:val="0"/>
      <w:marTop w:val="0"/>
      <w:marBottom w:val="0"/>
      <w:divBdr>
        <w:top w:val="none" w:sz="0" w:space="0" w:color="auto"/>
        <w:left w:val="none" w:sz="0" w:space="0" w:color="auto"/>
        <w:bottom w:val="none" w:sz="0" w:space="0" w:color="auto"/>
        <w:right w:val="none" w:sz="0" w:space="0" w:color="auto"/>
      </w:divBdr>
      <w:divsChild>
        <w:div w:id="1356033171">
          <w:marLeft w:val="0"/>
          <w:marRight w:val="0"/>
          <w:marTop w:val="0"/>
          <w:marBottom w:val="0"/>
          <w:divBdr>
            <w:top w:val="none" w:sz="0" w:space="0" w:color="auto"/>
            <w:left w:val="none" w:sz="0" w:space="0" w:color="auto"/>
            <w:bottom w:val="none" w:sz="0" w:space="0" w:color="auto"/>
            <w:right w:val="none" w:sz="0" w:space="0" w:color="auto"/>
          </w:divBdr>
        </w:div>
      </w:divsChild>
    </w:div>
    <w:div w:id="190987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Delilah</cp:lastModifiedBy>
  <cp:revision>2</cp:revision>
  <dcterms:created xsi:type="dcterms:W3CDTF">2021-11-08T21:28:00Z</dcterms:created>
  <dcterms:modified xsi:type="dcterms:W3CDTF">2021-11-08T21:28:00Z</dcterms:modified>
</cp:coreProperties>
</file>